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0AC0" w:rsidRDefault="00C14D4A">
      <w:pPr>
        <w:spacing w:line="240" w:lineRule="auto"/>
      </w:pPr>
      <w:bookmarkStart w:id="0" w:name="_GoBack"/>
      <w:bookmarkEnd w:id="0"/>
      <w:r>
        <w:rPr>
          <w:rFonts w:ascii="Arial" w:eastAsia="Arial" w:hAnsi="Arial" w:cs="Arial"/>
          <w:b/>
          <w:color w:val="4F81BD"/>
          <w:sz w:val="28"/>
        </w:rPr>
        <w:t>Mapping Dimension Filters for Grids</w:t>
      </w: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t>Assign Projects / Activities to Priorities and Ranking Data Entry Grid</w:t>
      </w:r>
    </w:p>
    <w:p w:rsidR="00C00AC0" w:rsidRDefault="00C14D4A">
      <w:pPr>
        <w:numPr>
          <w:ilvl w:val="0"/>
          <w:numId w:val="6"/>
        </w:numPr>
        <w:spacing w:after="0" w:line="240" w:lineRule="auto"/>
        <w:ind w:hanging="359"/>
      </w:pPr>
      <w:r>
        <w:rPr>
          <w:rFonts w:ascii="Arial" w:eastAsia="Arial" w:hAnsi="Arial" w:cs="Arial"/>
        </w:rPr>
        <w:t>Change Dimension Filter selections where shown</w:t>
      </w:r>
    </w:p>
    <w:p w:rsidR="00C00AC0" w:rsidRDefault="00C14D4A">
      <w:pPr>
        <w:numPr>
          <w:ilvl w:val="0"/>
          <w:numId w:val="6"/>
        </w:numPr>
        <w:spacing w:line="240" w:lineRule="auto"/>
        <w:ind w:hanging="359"/>
      </w:pPr>
      <w:r>
        <w:rPr>
          <w:rFonts w:ascii="Arial" w:eastAsia="Arial" w:hAnsi="Arial" w:cs="Arial"/>
        </w:rPr>
        <w:t>Name and Save the new Dimension Filter</w:t>
      </w:r>
    </w:p>
    <w:p w:rsidR="00C00AC0" w:rsidRDefault="00C14D4A">
      <w:pPr>
        <w:spacing w:line="240" w:lineRule="auto"/>
      </w:pPr>
      <w:r>
        <w:rPr>
          <w:noProof/>
        </w:rPr>
        <w:drawing>
          <wp:inline distT="0" distB="0" distL="0" distR="0">
            <wp:extent cx="1828800" cy="2269375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6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0AC0" w:rsidRDefault="00C00AC0">
      <w:pPr>
        <w:spacing w:line="240" w:lineRule="auto"/>
      </w:pP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t>Map Projects / Activities to Strategic Plan Items Data Entry Grid</w:t>
      </w:r>
    </w:p>
    <w:p w:rsidR="00C00AC0" w:rsidRDefault="00C14D4A">
      <w:pPr>
        <w:numPr>
          <w:ilvl w:val="0"/>
          <w:numId w:val="5"/>
        </w:numPr>
        <w:spacing w:after="0" w:line="240" w:lineRule="auto"/>
        <w:ind w:hanging="359"/>
      </w:pPr>
      <w:r>
        <w:rPr>
          <w:rFonts w:ascii="Arial" w:eastAsia="Arial" w:hAnsi="Arial" w:cs="Arial"/>
        </w:rPr>
        <w:t>Change Dimension Filter selections where shown</w:t>
      </w:r>
    </w:p>
    <w:p w:rsidR="00C00AC0" w:rsidRDefault="00C14D4A">
      <w:pPr>
        <w:numPr>
          <w:ilvl w:val="0"/>
          <w:numId w:val="5"/>
        </w:numPr>
        <w:spacing w:line="240" w:lineRule="auto"/>
        <w:ind w:hanging="359"/>
      </w:pPr>
      <w:r>
        <w:rPr>
          <w:rFonts w:ascii="Arial" w:eastAsia="Arial" w:hAnsi="Arial" w:cs="Arial"/>
        </w:rPr>
        <w:t>Name and Save the new Dimension Filter</w:t>
      </w:r>
    </w:p>
    <w:p w:rsidR="00C00AC0" w:rsidRDefault="00C14D4A">
      <w:pPr>
        <w:spacing w:line="240" w:lineRule="auto"/>
      </w:pPr>
      <w:r>
        <w:rPr>
          <w:noProof/>
        </w:rPr>
        <w:drawing>
          <wp:inline distT="0" distB="0" distL="0" distR="0">
            <wp:extent cx="1828800" cy="2643448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43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0AC0" w:rsidRDefault="00C00AC0">
      <w:pPr>
        <w:spacing w:line="240" w:lineRule="auto"/>
      </w:pPr>
    </w:p>
    <w:p w:rsidR="00C00AC0" w:rsidRDefault="00C00AC0">
      <w:pPr>
        <w:spacing w:line="240" w:lineRule="auto"/>
      </w:pP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t>Map Non-Salary to Project / Activities Data Entry Grid</w:t>
      </w:r>
      <w:r>
        <w:rPr>
          <w:rFonts w:ascii="Arial" w:eastAsia="Arial" w:hAnsi="Arial" w:cs="Arial"/>
        </w:rPr>
        <w:tab/>
      </w:r>
    </w:p>
    <w:p w:rsidR="00C00AC0" w:rsidRDefault="00C14D4A">
      <w:pPr>
        <w:numPr>
          <w:ilvl w:val="0"/>
          <w:numId w:val="4"/>
        </w:numPr>
        <w:spacing w:after="0" w:line="240" w:lineRule="auto"/>
        <w:ind w:hanging="359"/>
      </w:pPr>
      <w:r>
        <w:rPr>
          <w:rFonts w:ascii="Arial" w:eastAsia="Arial" w:hAnsi="Arial" w:cs="Arial"/>
        </w:rPr>
        <w:lastRenderedPageBreak/>
        <w:t>Change Dimension Filter selections where sho</w:t>
      </w:r>
      <w:r>
        <w:rPr>
          <w:rFonts w:ascii="Arial" w:eastAsia="Arial" w:hAnsi="Arial" w:cs="Arial"/>
        </w:rPr>
        <w:t>wn</w:t>
      </w:r>
    </w:p>
    <w:p w:rsidR="00C00AC0" w:rsidRDefault="00C14D4A">
      <w:pPr>
        <w:numPr>
          <w:ilvl w:val="0"/>
          <w:numId w:val="4"/>
        </w:numPr>
        <w:spacing w:line="240" w:lineRule="auto"/>
        <w:ind w:hanging="359"/>
      </w:pPr>
      <w:r>
        <w:rPr>
          <w:rFonts w:ascii="Arial" w:eastAsia="Arial" w:hAnsi="Arial" w:cs="Arial"/>
        </w:rPr>
        <w:t>Name and Save the New Dimension Filter</w:t>
      </w:r>
    </w:p>
    <w:p w:rsidR="00C00AC0" w:rsidRDefault="00C14D4A">
      <w:pPr>
        <w:spacing w:line="240" w:lineRule="auto"/>
      </w:pPr>
      <w:r>
        <w:rPr>
          <w:noProof/>
        </w:rPr>
        <w:drawing>
          <wp:inline distT="0" distB="0" distL="0" distR="0">
            <wp:extent cx="1828800" cy="2691926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91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0AC0" w:rsidRDefault="00C00AC0">
      <w:pPr>
        <w:spacing w:line="240" w:lineRule="auto"/>
      </w:pP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t>Map Employee Salary Expenses to Projects / Activities Data Entry Grid</w:t>
      </w:r>
      <w:r>
        <w:rPr>
          <w:rFonts w:ascii="Arial" w:eastAsia="Arial" w:hAnsi="Arial" w:cs="Arial"/>
        </w:rPr>
        <w:tab/>
      </w:r>
    </w:p>
    <w:p w:rsidR="00C00AC0" w:rsidRDefault="00C14D4A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</w:rPr>
        <w:t>Change Dimension Filter selections where shown</w:t>
      </w:r>
    </w:p>
    <w:p w:rsidR="00C00AC0" w:rsidRDefault="00C14D4A">
      <w:pPr>
        <w:numPr>
          <w:ilvl w:val="0"/>
          <w:numId w:val="3"/>
        </w:numPr>
        <w:spacing w:line="240" w:lineRule="auto"/>
        <w:ind w:hanging="359"/>
      </w:pPr>
      <w:bookmarkStart w:id="1" w:name="h.gjdgxs" w:colFirst="0" w:colLast="0"/>
      <w:bookmarkEnd w:id="1"/>
      <w:r>
        <w:rPr>
          <w:rFonts w:ascii="Arial" w:eastAsia="Arial" w:hAnsi="Arial" w:cs="Arial"/>
        </w:rPr>
        <w:t>Name and Save the New Dimension Filter</w:t>
      </w:r>
    </w:p>
    <w:p w:rsidR="00C00AC0" w:rsidRDefault="00C14D4A">
      <w:r>
        <w:rPr>
          <w:noProof/>
        </w:rPr>
        <w:drawing>
          <wp:inline distT="0" distB="0" distL="0" distR="0">
            <wp:extent cx="1871663" cy="3228370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32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lastRenderedPageBreak/>
        <w:t xml:space="preserve">Allocation Mapping by Employee Report Grid </w:t>
      </w: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t xml:space="preserve">Employee Projections Report Grid </w:t>
      </w:r>
    </w:p>
    <w:p w:rsidR="00C00AC0" w:rsidRDefault="00C14D4A">
      <w:pPr>
        <w:numPr>
          <w:ilvl w:val="0"/>
          <w:numId w:val="2"/>
        </w:numPr>
        <w:spacing w:after="0" w:line="240" w:lineRule="auto"/>
        <w:ind w:hanging="359"/>
      </w:pPr>
      <w:r>
        <w:rPr>
          <w:rFonts w:ascii="Arial" w:eastAsia="Arial" w:hAnsi="Arial" w:cs="Arial"/>
        </w:rPr>
        <w:t>Change the Dimension Filter selections on both grids where shown</w:t>
      </w:r>
    </w:p>
    <w:p w:rsidR="00C00AC0" w:rsidRDefault="00C14D4A">
      <w:pPr>
        <w:numPr>
          <w:ilvl w:val="0"/>
          <w:numId w:val="2"/>
        </w:numPr>
        <w:spacing w:line="240" w:lineRule="auto"/>
        <w:ind w:hanging="359"/>
      </w:pPr>
      <w:r>
        <w:rPr>
          <w:rFonts w:ascii="Arial" w:eastAsia="Arial" w:hAnsi="Arial" w:cs="Arial"/>
        </w:rPr>
        <w:t>Name and Save the new Dimension Filters</w:t>
      </w:r>
    </w:p>
    <w:p w:rsidR="00C00AC0" w:rsidRDefault="00C14D4A">
      <w:pPr>
        <w:spacing w:line="240" w:lineRule="auto"/>
        <w:ind w:left="360"/>
      </w:pPr>
      <w:r>
        <w:rPr>
          <w:noProof/>
        </w:rPr>
        <w:drawing>
          <wp:inline distT="0" distB="0" distL="0" distR="0">
            <wp:extent cx="3657600" cy="5812971"/>
            <wp:effectExtent l="0" t="0" r="0" b="0"/>
            <wp:docPr id="5" name="image10.png" descr="https://lh3.googleusercontent.com/CoO21QZg3FoLldsTg98fgMcPq6p2ThMuu6euhCwyFApLDFzO1D_y_OfUTOZxfI2BiLnLD-S9zwZWFVa7PU0DTqoqhG8IiM7NqD2sKKyhNdpw1UlNH8pcGg4Ma_9Wwqdrl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ttps://lh3.googleusercontent.com/CoO21QZg3FoLldsTg98fgMcPq6p2ThMuu6euhCwyFApLDFzO1D_y_OfUTOZxfI2BiLnLD-S9zwZWFVa7PU0DTqoqhG8IiM7NqD2sKKyhNdpw1UlNH8pcGg4Ma_9Wwqdrl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812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0AC0" w:rsidRDefault="00C00AC0">
      <w:pPr>
        <w:spacing w:after="0" w:line="240" w:lineRule="auto"/>
      </w:pPr>
    </w:p>
    <w:p w:rsidR="00C00AC0" w:rsidRDefault="00C00AC0">
      <w:pPr>
        <w:spacing w:after="0" w:line="240" w:lineRule="auto"/>
      </w:pPr>
    </w:p>
    <w:p w:rsidR="00C00AC0" w:rsidRDefault="00C00AC0">
      <w:pPr>
        <w:spacing w:after="0" w:line="240" w:lineRule="auto"/>
      </w:pPr>
    </w:p>
    <w:p w:rsidR="00C00AC0" w:rsidRDefault="00C00AC0">
      <w:pPr>
        <w:spacing w:after="0" w:line="240" w:lineRule="auto"/>
      </w:pPr>
    </w:p>
    <w:p w:rsidR="00C00AC0" w:rsidRDefault="00C00AC0">
      <w:pPr>
        <w:spacing w:after="0" w:line="240" w:lineRule="auto"/>
      </w:pPr>
    </w:p>
    <w:p w:rsidR="00C00AC0" w:rsidRDefault="00C00AC0">
      <w:pPr>
        <w:spacing w:after="0" w:line="240" w:lineRule="auto"/>
      </w:pP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t xml:space="preserve">Allocation Mapping by Account Report Grid </w:t>
      </w:r>
    </w:p>
    <w:p w:rsidR="00C00AC0" w:rsidRDefault="00C14D4A">
      <w:pPr>
        <w:spacing w:line="240" w:lineRule="auto"/>
      </w:pPr>
      <w:r>
        <w:rPr>
          <w:rFonts w:ascii="Arial" w:eastAsia="Arial" w:hAnsi="Arial" w:cs="Arial"/>
          <w:b/>
          <w:color w:val="4F81BD"/>
          <w:u w:val="single"/>
        </w:rPr>
        <w:lastRenderedPageBreak/>
        <w:t xml:space="preserve">Budget Forecast Analysis Annual Report Grid </w:t>
      </w:r>
    </w:p>
    <w:p w:rsidR="00C00AC0" w:rsidRDefault="00C14D4A">
      <w:pPr>
        <w:numPr>
          <w:ilvl w:val="0"/>
          <w:numId w:val="1"/>
        </w:numPr>
        <w:spacing w:after="0" w:line="240" w:lineRule="auto"/>
        <w:ind w:hanging="359"/>
      </w:pPr>
      <w:r>
        <w:rPr>
          <w:rFonts w:ascii="Arial" w:eastAsia="Arial" w:hAnsi="Arial" w:cs="Arial"/>
        </w:rPr>
        <w:t xml:space="preserve">Change the Dimension </w:t>
      </w:r>
      <w:r>
        <w:rPr>
          <w:rFonts w:ascii="Arial" w:eastAsia="Arial" w:hAnsi="Arial" w:cs="Arial"/>
        </w:rPr>
        <w:t>Filter selections for both grids where shown</w:t>
      </w:r>
    </w:p>
    <w:p w:rsidR="00C00AC0" w:rsidRDefault="00C14D4A">
      <w:pPr>
        <w:numPr>
          <w:ilvl w:val="0"/>
          <w:numId w:val="1"/>
        </w:numPr>
        <w:spacing w:line="240" w:lineRule="auto"/>
        <w:ind w:hanging="359"/>
      </w:pPr>
      <w:r>
        <w:rPr>
          <w:rFonts w:ascii="Arial" w:eastAsia="Arial" w:hAnsi="Arial" w:cs="Arial"/>
        </w:rPr>
        <w:t>Name and Save the new Dimension Filters</w:t>
      </w:r>
    </w:p>
    <w:p w:rsidR="00C00AC0" w:rsidRDefault="00C14D4A">
      <w:pPr>
        <w:spacing w:line="240" w:lineRule="auto"/>
        <w:ind w:left="360"/>
      </w:pPr>
      <w:r>
        <w:rPr>
          <w:noProof/>
        </w:rPr>
        <w:drawing>
          <wp:inline distT="0" distB="0" distL="0" distR="0">
            <wp:extent cx="3657600" cy="5020351"/>
            <wp:effectExtent l="0" t="0" r="0" b="0"/>
            <wp:docPr id="6" name="image11.png" descr="https://lh3.googleusercontent.com/X1MjLSPgjfXaKZ3VIZivzTRXXzioNVrsxa0UuYADc8G5GfHio5-bJKbn_KXr3-ZkIqRI37nle4eW5y_Jq9QpDO85XPY9dkr5_voHt099OO7AyywBaELInmkPT3SlJeehE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lh3.googleusercontent.com/X1MjLSPgjfXaKZ3VIZivzTRXXzioNVrsxa0UuYADc8G5GfHio5-bJKbn_KXr3-ZkIqRI37nle4eW5y_Jq9QpDO85XPY9dkr5_voHt099OO7AyywBaELInmkPT3SlJeehEQ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0203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0AC0" w:rsidRDefault="00C00AC0"/>
    <w:sectPr w:rsidR="00C00AC0"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D4A">
      <w:pPr>
        <w:spacing w:after="0" w:line="240" w:lineRule="auto"/>
      </w:pPr>
      <w:r>
        <w:separator/>
      </w:r>
    </w:p>
  </w:endnote>
  <w:endnote w:type="continuationSeparator" w:id="0">
    <w:p w:rsidR="00000000" w:rsidRDefault="00C1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C0" w:rsidRDefault="00C14D4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D4A">
      <w:pPr>
        <w:spacing w:after="0" w:line="240" w:lineRule="auto"/>
      </w:pPr>
      <w:r>
        <w:separator/>
      </w:r>
    </w:p>
  </w:footnote>
  <w:footnote w:type="continuationSeparator" w:id="0">
    <w:p w:rsidR="00000000" w:rsidRDefault="00C1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187"/>
    <w:multiLevelType w:val="multilevel"/>
    <w:tmpl w:val="26BC80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">
    <w:nsid w:val="1383396B"/>
    <w:multiLevelType w:val="multilevel"/>
    <w:tmpl w:val="1BB2D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">
    <w:nsid w:val="1CED752E"/>
    <w:multiLevelType w:val="multilevel"/>
    <w:tmpl w:val="7FA8C4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3">
    <w:nsid w:val="236E5D25"/>
    <w:multiLevelType w:val="multilevel"/>
    <w:tmpl w:val="493869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4">
    <w:nsid w:val="47623CC3"/>
    <w:multiLevelType w:val="multilevel"/>
    <w:tmpl w:val="89A877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5">
    <w:nsid w:val="489661EA"/>
    <w:multiLevelType w:val="multilevel"/>
    <w:tmpl w:val="18C80F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0AC0"/>
    <w:rsid w:val="00C00AC0"/>
    <w:rsid w:val="00C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1a. Mapping Dimension Filters for Grids.docx.docx</vt:lpstr>
    </vt:vector>
  </TitlesOfParts>
  <Company>NCAR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1a. Mapping Dimension Filters for Grids.docx.docx</dc:title>
  <dc:creator>reta</dc:creator>
  <cp:lastModifiedBy>reta</cp:lastModifiedBy>
  <cp:revision>2</cp:revision>
  <dcterms:created xsi:type="dcterms:W3CDTF">2014-11-19T16:30:00Z</dcterms:created>
  <dcterms:modified xsi:type="dcterms:W3CDTF">2014-11-19T16:30:00Z</dcterms:modified>
</cp:coreProperties>
</file>